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81" w:rsidRDefault="00D34381" w:rsidP="00D34381">
      <w:pPr>
        <w:ind w:left="-540" w:right="-2" w:firstLine="900"/>
        <w:jc w:val="right"/>
        <w:rPr>
          <w:b/>
          <w:sz w:val="28"/>
          <w:szCs w:val="28"/>
        </w:rPr>
      </w:pPr>
    </w:p>
    <w:p w:rsidR="00D34381" w:rsidRDefault="00D34381" w:rsidP="00D34381">
      <w:pPr>
        <w:ind w:left="-540" w:right="-2" w:firstLine="900"/>
        <w:jc w:val="right"/>
        <w:rPr>
          <w:sz w:val="22"/>
        </w:rPr>
      </w:pPr>
    </w:p>
    <w:p w:rsidR="00D34381" w:rsidRDefault="00D34381" w:rsidP="00D34381">
      <w:pPr>
        <w:pStyle w:val="4"/>
        <w:ind w:right="-2"/>
      </w:pPr>
    </w:p>
    <w:p w:rsidR="00D34381" w:rsidRDefault="00D34381" w:rsidP="00D34381">
      <w:pPr>
        <w:pStyle w:val="4"/>
        <w:ind w:left="0" w:right="-2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:rsidR="00D34381" w:rsidRDefault="00D34381" w:rsidP="00D34381">
      <w:pPr>
        <w:ind w:right="-2"/>
        <w:jc w:val="center"/>
        <w:rPr>
          <w:b/>
          <w:sz w:val="24"/>
          <w:szCs w:val="24"/>
        </w:rPr>
      </w:pPr>
      <w:r>
        <w:rPr>
          <w:b/>
        </w:rPr>
        <w:t>о соответствии некоммерческой организации пункту 3.1. статьи 32 Федерального закона «О некоммерческих организациях» и о продолжении деятельности</w:t>
      </w:r>
    </w:p>
    <w:p w:rsidR="00D34381" w:rsidRDefault="00D34381" w:rsidP="00D34381">
      <w:pPr>
        <w:ind w:right="-2"/>
        <w:jc w:val="center"/>
        <w:rPr>
          <w:b/>
          <w:sz w:val="28"/>
          <w:szCs w:val="28"/>
        </w:rPr>
      </w:pPr>
    </w:p>
    <w:p w:rsidR="00D34381" w:rsidRPr="00D34381" w:rsidRDefault="00D34381" w:rsidP="00D34381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34381">
        <w:rPr>
          <w:sz w:val="28"/>
          <w:szCs w:val="28"/>
        </w:rPr>
        <w:t>Владимирская областная общественная  организация «Центр правовой защиты «Правосфера»», ОГРН 1163300050198, адрес Правления: 601543, Российская Федерация, Влади</w:t>
      </w:r>
      <w:r>
        <w:rPr>
          <w:sz w:val="28"/>
          <w:szCs w:val="28"/>
        </w:rPr>
        <w:t>м</w:t>
      </w:r>
      <w:r w:rsidRPr="00D34381">
        <w:rPr>
          <w:sz w:val="28"/>
          <w:szCs w:val="28"/>
        </w:rPr>
        <w:t>ирская область, Гусь-Хрустальный район, село Колпь, улица Речная, дом 31, тел.: + 7 4922 60 34 77, адрес общественной приемной в г. Владимир: 600001, г. Владимир, ул. Студеная Гора, д. 44 А, каб. 317, сообщает, что:</w:t>
      </w:r>
    </w:p>
    <w:p w:rsidR="00D34381" w:rsidRPr="00D34381" w:rsidRDefault="00D34381" w:rsidP="00D34381">
      <w:pPr>
        <w:ind w:right="-2"/>
        <w:jc w:val="both"/>
        <w:rPr>
          <w:sz w:val="28"/>
          <w:szCs w:val="28"/>
        </w:rPr>
      </w:pPr>
      <w:r w:rsidRPr="00D34381">
        <w:rPr>
          <w:sz w:val="28"/>
          <w:szCs w:val="28"/>
        </w:rPr>
        <w:tab/>
        <w:t>1. Соответствует пункту 3.1. статьи 32 Федерального закона «О некоммерческих организациях» и подтверждает, что:</w:t>
      </w:r>
    </w:p>
    <w:p w:rsidR="00D34381" w:rsidRPr="00D34381" w:rsidRDefault="00D34381" w:rsidP="00D34381">
      <w:pPr>
        <w:numPr>
          <w:ilvl w:val="0"/>
          <w:numId w:val="1"/>
        </w:numPr>
        <w:ind w:left="0" w:right="-2" w:firstLine="0"/>
        <w:jc w:val="both"/>
        <w:rPr>
          <w:sz w:val="28"/>
          <w:szCs w:val="28"/>
        </w:rPr>
      </w:pPr>
      <w:r w:rsidRPr="00D34381">
        <w:rPr>
          <w:sz w:val="28"/>
          <w:szCs w:val="28"/>
        </w:rPr>
        <w:t xml:space="preserve">учредители (участники, члены) Организации </w:t>
      </w:r>
      <w:r w:rsidRPr="00D34381">
        <w:rPr>
          <w:b/>
          <w:sz w:val="28"/>
          <w:szCs w:val="28"/>
        </w:rPr>
        <w:t>не являются</w:t>
      </w:r>
      <w:r w:rsidRPr="00D34381">
        <w:rPr>
          <w:sz w:val="28"/>
          <w:szCs w:val="28"/>
        </w:rPr>
        <w:t xml:space="preserve"> иностранными гражданами и (или) организациями, либо лицами без гражданства,</w:t>
      </w:r>
    </w:p>
    <w:p w:rsidR="00D34381" w:rsidRPr="00D34381" w:rsidRDefault="00D34381" w:rsidP="00D34381">
      <w:pPr>
        <w:numPr>
          <w:ilvl w:val="0"/>
          <w:numId w:val="1"/>
        </w:numPr>
        <w:ind w:left="0" w:right="-2" w:firstLine="0"/>
        <w:jc w:val="both"/>
        <w:rPr>
          <w:i/>
          <w:sz w:val="28"/>
          <w:szCs w:val="28"/>
        </w:rPr>
      </w:pPr>
      <w:r w:rsidRPr="00D34381">
        <w:rPr>
          <w:sz w:val="28"/>
          <w:szCs w:val="28"/>
        </w:rPr>
        <w:t xml:space="preserve"> в течение 2016 года организация </w:t>
      </w:r>
      <w:r w:rsidRPr="00D34381">
        <w:rPr>
          <w:b/>
          <w:sz w:val="28"/>
          <w:szCs w:val="28"/>
        </w:rPr>
        <w:t>не имела</w:t>
      </w:r>
      <w:r w:rsidRPr="00D34381">
        <w:rPr>
          <w:sz w:val="28"/>
          <w:szCs w:val="28"/>
        </w:rPr>
        <w:t xml:space="preserve"> поступлений имущества и денежных средств от международных или иностранных организаций, иностранных граждан, лиц без гражданства,</w:t>
      </w:r>
    </w:p>
    <w:p w:rsidR="00D34381" w:rsidRPr="00D34381" w:rsidRDefault="00D34381" w:rsidP="00D34381">
      <w:pPr>
        <w:numPr>
          <w:ilvl w:val="0"/>
          <w:numId w:val="1"/>
        </w:numPr>
        <w:ind w:left="0" w:right="-2" w:firstLine="0"/>
        <w:jc w:val="both"/>
        <w:rPr>
          <w:i/>
          <w:sz w:val="28"/>
          <w:szCs w:val="28"/>
        </w:rPr>
      </w:pPr>
      <w:r w:rsidRPr="00D34381">
        <w:rPr>
          <w:sz w:val="28"/>
          <w:szCs w:val="28"/>
        </w:rPr>
        <w:t xml:space="preserve">поступления имущества и денежных средств в течение 2016 года составили </w:t>
      </w:r>
      <w:r w:rsidRPr="00D34381">
        <w:rPr>
          <w:b/>
          <w:iCs/>
          <w:sz w:val="28"/>
          <w:szCs w:val="28"/>
        </w:rPr>
        <w:t>менее</w:t>
      </w:r>
      <w:r w:rsidRPr="00D34381">
        <w:rPr>
          <w:iCs/>
          <w:sz w:val="28"/>
          <w:szCs w:val="28"/>
        </w:rPr>
        <w:t xml:space="preserve"> 3 (трех) миллионов рублей</w:t>
      </w:r>
      <w:r w:rsidRPr="00D34381">
        <w:rPr>
          <w:sz w:val="28"/>
          <w:szCs w:val="28"/>
        </w:rPr>
        <w:t>.</w:t>
      </w:r>
    </w:p>
    <w:p w:rsidR="00D34381" w:rsidRPr="00D34381" w:rsidRDefault="00D34381" w:rsidP="00D34381">
      <w:pPr>
        <w:ind w:right="-2"/>
        <w:jc w:val="both"/>
        <w:rPr>
          <w:sz w:val="28"/>
          <w:szCs w:val="28"/>
        </w:rPr>
      </w:pPr>
      <w:r w:rsidRPr="00D34381">
        <w:rPr>
          <w:sz w:val="28"/>
          <w:szCs w:val="28"/>
        </w:rPr>
        <w:tab/>
        <w:t>2. Информирует о продолжении своей деятельности в текущем году.</w:t>
      </w:r>
    </w:p>
    <w:p w:rsidR="00D34381" w:rsidRPr="00D34381" w:rsidRDefault="00D34381" w:rsidP="00D34381">
      <w:pPr>
        <w:ind w:right="-2"/>
        <w:jc w:val="both"/>
        <w:rPr>
          <w:sz w:val="28"/>
          <w:szCs w:val="28"/>
        </w:rPr>
      </w:pPr>
      <w:r w:rsidRPr="00D34381">
        <w:rPr>
          <w:sz w:val="28"/>
          <w:szCs w:val="28"/>
        </w:rPr>
        <w:tab/>
        <w:t>Постоянно действующим исполнительным органом управления Владимирской областной общественной организации «Центр правовой защиты «Правосфера»» является Правление Организации, состоящее из Председателя Правления и Членов Состава Правления.</w:t>
      </w:r>
    </w:p>
    <w:p w:rsidR="00D34381" w:rsidRPr="00D34381" w:rsidRDefault="00DB358D" w:rsidP="00D34381">
      <w:pPr>
        <w:pStyle w:val="aa"/>
        <w:ind w:left="0" w:right="-2"/>
      </w:pPr>
      <w:r>
        <w:tab/>
      </w:r>
      <w:r w:rsidR="00D34381" w:rsidRPr="00D34381">
        <w:t xml:space="preserve">Председатель Правления </w:t>
      </w:r>
      <w:r w:rsidR="00D34381" w:rsidRPr="00D34381">
        <w:rPr>
          <w:b/>
        </w:rPr>
        <w:t>Владимир Владимирович Борисов</w:t>
      </w:r>
      <w:r>
        <w:t>;</w:t>
      </w:r>
    </w:p>
    <w:p w:rsidR="00DB358D" w:rsidRDefault="00D34381" w:rsidP="00D34381">
      <w:pPr>
        <w:ind w:right="-2"/>
        <w:jc w:val="both"/>
        <w:rPr>
          <w:b/>
          <w:sz w:val="28"/>
          <w:szCs w:val="28"/>
        </w:rPr>
      </w:pPr>
      <w:r w:rsidRPr="00D34381">
        <w:rPr>
          <w:sz w:val="28"/>
          <w:szCs w:val="28"/>
        </w:rPr>
        <w:tab/>
        <w:t xml:space="preserve">Член Состава Правления: </w:t>
      </w:r>
      <w:r w:rsidRPr="00D34381">
        <w:rPr>
          <w:b/>
          <w:sz w:val="28"/>
          <w:szCs w:val="28"/>
        </w:rPr>
        <w:t>Кирилл Алексеевич Меш</w:t>
      </w:r>
      <w:r w:rsidR="00DB358D">
        <w:rPr>
          <w:b/>
          <w:sz w:val="28"/>
          <w:szCs w:val="28"/>
        </w:rPr>
        <w:t>;</w:t>
      </w:r>
    </w:p>
    <w:p w:rsidR="00D34381" w:rsidRPr="00D34381" w:rsidRDefault="00D34381" w:rsidP="00D34381">
      <w:pPr>
        <w:ind w:right="-2"/>
        <w:jc w:val="both"/>
        <w:rPr>
          <w:sz w:val="28"/>
          <w:szCs w:val="28"/>
        </w:rPr>
      </w:pPr>
      <w:r w:rsidRPr="00D34381">
        <w:rPr>
          <w:sz w:val="28"/>
          <w:szCs w:val="28"/>
        </w:rPr>
        <w:tab/>
        <w:t xml:space="preserve">Член Состава Правления: </w:t>
      </w:r>
      <w:r w:rsidRPr="00D34381">
        <w:rPr>
          <w:b/>
          <w:sz w:val="28"/>
          <w:szCs w:val="28"/>
        </w:rPr>
        <w:t>Дмитрий Юрьевич Кисенков</w:t>
      </w:r>
      <w:r w:rsidR="00DB358D">
        <w:rPr>
          <w:sz w:val="28"/>
          <w:szCs w:val="28"/>
        </w:rPr>
        <w:t>.</w:t>
      </w:r>
    </w:p>
    <w:sectPr w:rsidR="00D34381" w:rsidRPr="00D34381" w:rsidSect="00D34381">
      <w:headerReference w:type="first" r:id="rId7"/>
      <w:pgSz w:w="11906" w:h="16838"/>
      <w:pgMar w:top="1134" w:right="1134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BE" w:rsidRDefault="00FD32BE" w:rsidP="0053078E">
      <w:r>
        <w:separator/>
      </w:r>
    </w:p>
  </w:endnote>
  <w:endnote w:type="continuationSeparator" w:id="1">
    <w:p w:rsidR="00FD32BE" w:rsidRDefault="00FD32BE" w:rsidP="0053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BE" w:rsidRDefault="00FD32BE" w:rsidP="0053078E">
      <w:r>
        <w:separator/>
      </w:r>
    </w:p>
  </w:footnote>
  <w:footnote w:type="continuationSeparator" w:id="1">
    <w:p w:rsidR="00FD32BE" w:rsidRDefault="00FD32BE" w:rsidP="00530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3" w:type="dxa"/>
      <w:tblLook w:val="0000"/>
    </w:tblPr>
    <w:tblGrid>
      <w:gridCol w:w="1746"/>
      <w:gridCol w:w="7877"/>
    </w:tblGrid>
    <w:tr w:rsidR="006F1016" w:rsidTr="002A204D">
      <w:trPr>
        <w:trHeight w:val="1047"/>
      </w:trPr>
      <w:tc>
        <w:tcPr>
          <w:tcW w:w="1746" w:type="dxa"/>
        </w:tcPr>
        <w:p w:rsidR="006F1016" w:rsidRPr="00DB3E05" w:rsidRDefault="006F1016" w:rsidP="006F1016">
          <w:pPr>
            <w:pStyle w:val="a3"/>
            <w:jc w:val="both"/>
            <w:rPr>
              <w:b/>
              <w:lang w:eastAsia="ru-RU"/>
            </w:rPr>
          </w:pPr>
          <w:r w:rsidRPr="00DB3E05">
            <w:rPr>
              <w:b/>
              <w:noProof/>
              <w:lang w:eastAsia="ru-RU"/>
            </w:rPr>
            <w:drawing>
              <wp:inline distT="0" distB="0" distL="0" distR="0">
                <wp:extent cx="962025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:rsidR="006F1016" w:rsidRPr="00DB3E05" w:rsidRDefault="006F1016" w:rsidP="006F1016">
          <w:pPr>
            <w:pStyle w:val="a3"/>
            <w:jc w:val="center"/>
            <w:rPr>
              <w:b/>
              <w:noProof/>
              <w:sz w:val="22"/>
              <w:lang w:eastAsia="ru-RU"/>
            </w:rPr>
          </w:pPr>
          <w:r w:rsidRPr="00DB3E05">
            <w:rPr>
              <w:b/>
              <w:noProof/>
              <w:sz w:val="22"/>
              <w:lang w:eastAsia="ru-RU"/>
            </w:rPr>
            <w:t xml:space="preserve">ВЛАДИМИРСКАЯ ОБЛАСТНАЯ ОБЩЕСТВЕННАЯ ОРГАНИЗАЦИЯ </w:t>
          </w:r>
        </w:p>
        <w:p w:rsidR="006F1016" w:rsidRPr="00DB3E05" w:rsidRDefault="006F1016" w:rsidP="006F1016">
          <w:pPr>
            <w:pStyle w:val="a3"/>
            <w:jc w:val="center"/>
            <w:rPr>
              <w:b/>
              <w:noProof/>
              <w:sz w:val="40"/>
              <w:szCs w:val="40"/>
              <w:lang w:eastAsia="ru-RU"/>
            </w:rPr>
          </w:pPr>
          <w:r w:rsidRPr="00DB3E05">
            <w:rPr>
              <w:b/>
              <w:noProof/>
              <w:sz w:val="40"/>
              <w:szCs w:val="40"/>
              <w:lang w:eastAsia="ru-RU"/>
            </w:rPr>
            <w:t xml:space="preserve">«Центр правовой защиты </w:t>
          </w:r>
          <w:r w:rsidRPr="00DB3E05">
            <w:rPr>
              <w:b/>
              <w:noProof/>
              <w:sz w:val="48"/>
              <w:szCs w:val="48"/>
              <w:lang w:eastAsia="ru-RU"/>
            </w:rPr>
            <w:t>«ПРАВОСФЕРА»»</w:t>
          </w:r>
        </w:p>
        <w:p w:rsidR="006F1016" w:rsidRPr="00DB3E05" w:rsidRDefault="006F1016" w:rsidP="006F1016">
          <w:pPr>
            <w:pStyle w:val="a3"/>
            <w:jc w:val="center"/>
            <w:rPr>
              <w:b/>
              <w:noProof/>
              <w:lang w:eastAsia="ru-RU"/>
            </w:rPr>
          </w:pPr>
        </w:p>
      </w:tc>
    </w:tr>
  </w:tbl>
  <w:p w:rsidR="006F1016" w:rsidRDefault="006F1016" w:rsidP="006F1016">
    <w:pPr>
      <w:pStyle w:val="a3"/>
      <w:tabs>
        <w:tab w:val="clear" w:pos="9355"/>
        <w:tab w:val="right" w:pos="9923"/>
      </w:tabs>
      <w:ind w:left="-851" w:right="-568"/>
      <w:jc w:val="center"/>
      <w:rPr>
        <w:sz w:val="22"/>
      </w:rPr>
    </w:pPr>
    <w:r w:rsidRPr="008410DB">
      <w:rPr>
        <w:sz w:val="22"/>
      </w:rPr>
      <w:t>Юридический адрес</w:t>
    </w:r>
    <w:r w:rsidRPr="000172D4">
      <w:t xml:space="preserve">: </w:t>
    </w:r>
    <w:r w:rsidRPr="008410DB">
      <w:rPr>
        <w:sz w:val="22"/>
      </w:rPr>
      <w:t>601543. Владимирская область, Гусь-Хрустальный район, село Колпь, улица Речная, дом 31;</w:t>
    </w:r>
  </w:p>
  <w:p w:rsidR="006F1016" w:rsidRPr="00A3349C" w:rsidRDefault="006F1016" w:rsidP="006F1016">
    <w:pPr>
      <w:pStyle w:val="a3"/>
      <w:tabs>
        <w:tab w:val="clear" w:pos="9355"/>
        <w:tab w:val="right" w:pos="9923"/>
      </w:tabs>
      <w:ind w:left="-851" w:right="-568"/>
      <w:jc w:val="center"/>
      <w:rPr>
        <w:sz w:val="22"/>
      </w:rPr>
    </w:pPr>
    <w:r>
      <w:t>ИНН/КПП:</w:t>
    </w:r>
    <w:r w:rsidRPr="00463AFC">
      <w:t xml:space="preserve"> 3314008292</w:t>
    </w:r>
    <w:r>
      <w:t>/</w:t>
    </w:r>
    <w:r w:rsidRPr="004F09C7">
      <w:t>33</w:t>
    </w:r>
    <w:r>
      <w:t>1401</w:t>
    </w:r>
    <w:r w:rsidRPr="004F09C7">
      <w:t>001</w:t>
    </w:r>
    <w:r>
      <w:t>, ОГРН:</w:t>
    </w:r>
    <w:r w:rsidRPr="00463AFC">
      <w:t xml:space="preserve"> 1163300050198</w:t>
    </w:r>
    <w:r>
      <w:t>,</w:t>
    </w:r>
  </w:p>
  <w:p w:rsidR="006F1016" w:rsidRPr="00A3349C" w:rsidRDefault="006F1016" w:rsidP="006F1016">
    <w:pPr>
      <w:pStyle w:val="a3"/>
      <w:tabs>
        <w:tab w:val="clear" w:pos="9355"/>
        <w:tab w:val="right" w:pos="9923"/>
      </w:tabs>
      <w:ind w:left="-851" w:right="-568"/>
      <w:jc w:val="center"/>
      <w:rPr>
        <w:b/>
        <w:sz w:val="22"/>
      </w:rPr>
    </w:pPr>
    <w:r w:rsidRPr="00A3349C">
      <w:rPr>
        <w:b/>
        <w:sz w:val="22"/>
      </w:rPr>
      <w:t>Обособлен</w:t>
    </w:r>
    <w:r w:rsidR="00D501FE">
      <w:rPr>
        <w:b/>
        <w:sz w:val="22"/>
      </w:rPr>
      <w:t>ное подразделение в г. Владимир;</w:t>
    </w:r>
  </w:p>
  <w:p w:rsidR="006F1016" w:rsidRPr="008410DB" w:rsidRDefault="006F1016" w:rsidP="006F1016">
    <w:pPr>
      <w:pStyle w:val="a3"/>
      <w:tabs>
        <w:tab w:val="clear" w:pos="9355"/>
        <w:tab w:val="right" w:pos="9923"/>
      </w:tabs>
      <w:ind w:left="-851" w:right="-568"/>
      <w:jc w:val="center"/>
      <w:rPr>
        <w:sz w:val="22"/>
      </w:rPr>
    </w:pPr>
    <w:r>
      <w:rPr>
        <w:sz w:val="22"/>
      </w:rPr>
      <w:t>КПП: 332845001; адрес: 600001, г. Владимир, ул. Студеная Гора, д. 44А, оф. 317;</w:t>
    </w:r>
  </w:p>
  <w:p w:rsidR="00C92A29" w:rsidRPr="000A1C1E" w:rsidRDefault="006F1016" w:rsidP="000A1C1E">
    <w:pPr>
      <w:pStyle w:val="a3"/>
      <w:pBdr>
        <w:bottom w:val="single" w:sz="4" w:space="1" w:color="auto"/>
      </w:pBdr>
      <w:tabs>
        <w:tab w:val="clear" w:pos="9355"/>
        <w:tab w:val="right" w:pos="9923"/>
      </w:tabs>
      <w:ind w:left="-851" w:right="-568"/>
      <w:jc w:val="center"/>
      <w:rPr>
        <w:lang w:val="en-US"/>
      </w:rPr>
    </w:pPr>
    <w:r>
      <w:t>Тел</w:t>
    </w:r>
    <w:r w:rsidRPr="006F1016">
      <w:rPr>
        <w:lang w:val="en-US"/>
      </w:rPr>
      <w:t>.: +7(4922)60-34-77;</w:t>
    </w:r>
    <w:r>
      <w:rPr>
        <w:lang w:val="en-US"/>
      </w:rPr>
      <w:t>e</w:t>
    </w:r>
    <w:r w:rsidRPr="006F1016">
      <w:rPr>
        <w:lang w:val="en-US"/>
      </w:rPr>
      <w:t>-</w:t>
    </w:r>
    <w:r>
      <w:rPr>
        <w:lang w:val="en-US"/>
      </w:rPr>
      <w:t>mail</w:t>
    </w:r>
    <w:r w:rsidRPr="006F1016">
      <w:rPr>
        <w:lang w:val="en-US"/>
      </w:rPr>
      <w:t xml:space="preserve">: </w:t>
    </w:r>
    <w:hyperlink r:id="rId2" w:history="1">
      <w:r w:rsidRPr="00014339">
        <w:rPr>
          <w:rStyle w:val="a9"/>
        </w:rPr>
        <w:t>с</w:t>
      </w:r>
      <w:r w:rsidRPr="00014339">
        <w:rPr>
          <w:rStyle w:val="a9"/>
          <w:lang w:val="en-US"/>
        </w:rPr>
        <w:t>orr</w:t>
      </w:r>
      <w:r w:rsidRPr="006F1016">
        <w:rPr>
          <w:rStyle w:val="a9"/>
          <w:lang w:val="en-US"/>
        </w:rPr>
        <w:t>@</w:t>
      </w:r>
      <w:r w:rsidRPr="00014339">
        <w:rPr>
          <w:rStyle w:val="a9"/>
          <w:lang w:val="en-US"/>
        </w:rPr>
        <w:t>pravosfera</w:t>
      </w:r>
      <w:r w:rsidRPr="006F1016">
        <w:rPr>
          <w:rStyle w:val="a9"/>
          <w:lang w:val="en-US"/>
        </w:rPr>
        <w:t>33.</w:t>
      </w:r>
      <w:r w:rsidRPr="00014339">
        <w:rPr>
          <w:rStyle w:val="a9"/>
          <w:lang w:val="en-US"/>
        </w:rPr>
        <w:t>ru</w:t>
      </w:r>
    </w:hyperlink>
    <w:r w:rsidRPr="006F1016">
      <w:rPr>
        <w:lang w:val="en-US"/>
      </w:rPr>
      <w:t>,</w:t>
    </w:r>
    <w:r>
      <w:rPr>
        <w:lang w:val="en-US"/>
      </w:rPr>
      <w:t>site</w:t>
    </w:r>
    <w:r w:rsidRPr="006F1016">
      <w:rPr>
        <w:lang w:val="en-US"/>
      </w:rPr>
      <w:t xml:space="preserve">: </w:t>
    </w:r>
    <w:r>
      <w:rPr>
        <w:lang w:val="en-US"/>
      </w:rPr>
      <w:t>www</w:t>
    </w:r>
    <w:r w:rsidRPr="006F1016">
      <w:rPr>
        <w:lang w:val="en-US"/>
      </w:rPr>
      <w:t>.</w:t>
    </w:r>
    <w:r>
      <w:rPr>
        <w:lang w:val="en-US"/>
      </w:rPr>
      <w:t>pravosfera</w:t>
    </w:r>
    <w:r w:rsidRPr="006F1016">
      <w:rPr>
        <w:lang w:val="en-US"/>
      </w:rPr>
      <w:t>33.</w:t>
    </w:r>
    <w:r>
      <w:rPr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61AA"/>
    <w:multiLevelType w:val="hybridMultilevel"/>
    <w:tmpl w:val="94BE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85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078E"/>
    <w:rsid w:val="00012CD4"/>
    <w:rsid w:val="000172D4"/>
    <w:rsid w:val="00070A36"/>
    <w:rsid w:val="000A1C1E"/>
    <w:rsid w:val="000C7B89"/>
    <w:rsid w:val="0018326E"/>
    <w:rsid w:val="002924F2"/>
    <w:rsid w:val="0034640D"/>
    <w:rsid w:val="00373808"/>
    <w:rsid w:val="00416063"/>
    <w:rsid w:val="00445958"/>
    <w:rsid w:val="00446493"/>
    <w:rsid w:val="00455D54"/>
    <w:rsid w:val="00463AFC"/>
    <w:rsid w:val="004F5116"/>
    <w:rsid w:val="0053078E"/>
    <w:rsid w:val="005E06A8"/>
    <w:rsid w:val="00616C9F"/>
    <w:rsid w:val="00631B29"/>
    <w:rsid w:val="00636819"/>
    <w:rsid w:val="006372AF"/>
    <w:rsid w:val="006639EF"/>
    <w:rsid w:val="006D1A71"/>
    <w:rsid w:val="006F1016"/>
    <w:rsid w:val="0072484F"/>
    <w:rsid w:val="00754DA0"/>
    <w:rsid w:val="00756B4E"/>
    <w:rsid w:val="007841FA"/>
    <w:rsid w:val="00785A12"/>
    <w:rsid w:val="007C0C6E"/>
    <w:rsid w:val="00834565"/>
    <w:rsid w:val="008410DB"/>
    <w:rsid w:val="0085332A"/>
    <w:rsid w:val="0094366F"/>
    <w:rsid w:val="009912F9"/>
    <w:rsid w:val="009C3167"/>
    <w:rsid w:val="00A05D91"/>
    <w:rsid w:val="00B06A2B"/>
    <w:rsid w:val="00B12F40"/>
    <w:rsid w:val="00B4548B"/>
    <w:rsid w:val="00BF6288"/>
    <w:rsid w:val="00C44401"/>
    <w:rsid w:val="00C55BE8"/>
    <w:rsid w:val="00C92A29"/>
    <w:rsid w:val="00CA4756"/>
    <w:rsid w:val="00CD33C1"/>
    <w:rsid w:val="00D01940"/>
    <w:rsid w:val="00D34381"/>
    <w:rsid w:val="00D501FE"/>
    <w:rsid w:val="00DB358D"/>
    <w:rsid w:val="00EB6329"/>
    <w:rsid w:val="00FC6097"/>
    <w:rsid w:val="00FD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2A"/>
    <w:pPr>
      <w:spacing w:after="0" w:line="240" w:lineRule="auto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34381"/>
    <w:pPr>
      <w:keepNext/>
      <w:tabs>
        <w:tab w:val="left" w:pos="5220"/>
      </w:tabs>
      <w:ind w:left="-900" w:right="639" w:firstLine="900"/>
      <w:jc w:val="right"/>
      <w:outlineLvl w:val="2"/>
    </w:pPr>
    <w:rPr>
      <w:rFonts w:eastAsia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4381"/>
    <w:pPr>
      <w:keepNext/>
      <w:ind w:left="-540" w:right="639"/>
      <w:jc w:val="center"/>
      <w:outlineLvl w:val="3"/>
    </w:pPr>
    <w:rPr>
      <w:rFonts w:eastAsia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78E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5307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78E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30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7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62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D343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3438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D34381"/>
    <w:pPr>
      <w:ind w:left="-54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343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1089;orr@pravosfera33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Правосфера</dc:creator>
  <cp:lastModifiedBy>Admin</cp:lastModifiedBy>
  <cp:revision>2</cp:revision>
  <dcterms:created xsi:type="dcterms:W3CDTF">2017-04-26T08:32:00Z</dcterms:created>
  <dcterms:modified xsi:type="dcterms:W3CDTF">2017-04-26T08:32:00Z</dcterms:modified>
</cp:coreProperties>
</file>